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BF" w:rsidRPr="00643A6D" w:rsidRDefault="00022DBF" w:rsidP="00022DBF">
      <w:pPr>
        <w:rPr>
          <w:rFonts w:ascii="Georgia" w:hAnsi="Georgia"/>
          <w:b/>
        </w:rPr>
      </w:pPr>
      <w:r w:rsidRPr="00643A6D">
        <w:rPr>
          <w:rFonts w:ascii="Georgia" w:hAnsi="Georgia"/>
          <w:b/>
        </w:rPr>
        <w:t>Purity in Our Thought Life</w:t>
      </w:r>
    </w:p>
    <w:p w:rsidR="00022DBF" w:rsidRPr="00643A6D" w:rsidRDefault="00022DBF" w:rsidP="00022DBF">
      <w:pPr>
        <w:rPr>
          <w:rFonts w:ascii="Georgia" w:hAnsi="Georgia"/>
          <w:b/>
        </w:rPr>
      </w:pPr>
    </w:p>
    <w:p w:rsidR="00022DBF" w:rsidRPr="00643A6D" w:rsidRDefault="00022DBF" w:rsidP="00022DBF">
      <w:pPr>
        <w:rPr>
          <w:rFonts w:ascii="Georgia" w:hAnsi="Georgia"/>
        </w:rPr>
      </w:pPr>
      <w:r w:rsidRPr="00643A6D">
        <w:rPr>
          <w:rFonts w:ascii="Georgia" w:hAnsi="Georgia"/>
          <w:b/>
        </w:rPr>
        <w:t xml:space="preserve">Titus </w:t>
      </w:r>
      <w:smartTag w:uri="urn:schemas-microsoft-com:office:smarttags" w:element="time">
        <w:smartTagPr>
          <w:attr w:name="Hour" w:val="13"/>
          <w:attr w:name="Minute" w:val="15"/>
        </w:smartTagPr>
        <w:r w:rsidRPr="00643A6D">
          <w:rPr>
            <w:rFonts w:ascii="Georgia" w:hAnsi="Georgia"/>
            <w:b/>
          </w:rPr>
          <w:t>1:15</w:t>
        </w:r>
      </w:smartTag>
      <w:r>
        <w:rPr>
          <w:rFonts w:ascii="Georgia" w:hAnsi="Georgia"/>
        </w:rPr>
        <w:t xml:space="preserve"> (KJV) </w:t>
      </w:r>
      <w:r w:rsidRPr="00643A6D">
        <w:rPr>
          <w:rFonts w:ascii="Georgia" w:hAnsi="Georgia"/>
          <w:i/>
        </w:rPr>
        <w:t>Unto the pure all things are pure; but unto them that are defiled and unbelieving is nothing pure; but even their mind and conscience is defiled</w:t>
      </w:r>
      <w:r w:rsidRPr="00643A6D">
        <w:rPr>
          <w:rFonts w:ascii="Georgia" w:hAnsi="Georgia"/>
        </w:rPr>
        <w:t>.</w:t>
      </w:r>
    </w:p>
    <w:p w:rsidR="00022DBF" w:rsidRPr="00643A6D" w:rsidRDefault="00022DBF" w:rsidP="00022DBF">
      <w:pPr>
        <w:rPr>
          <w:rFonts w:ascii="Georgia" w:hAnsi="Georgia"/>
        </w:rPr>
      </w:pPr>
      <w:r w:rsidRPr="00643A6D">
        <w:rPr>
          <w:rFonts w:ascii="Georgia" w:hAnsi="Georgia"/>
        </w:rPr>
        <w:t xml:space="preserve"> </w:t>
      </w:r>
    </w:p>
    <w:p w:rsidR="00022DBF" w:rsidRPr="00643A6D" w:rsidRDefault="00022DBF" w:rsidP="00022DBF">
      <w:pPr>
        <w:rPr>
          <w:rFonts w:ascii="Georgia" w:hAnsi="Georgia"/>
        </w:rPr>
      </w:pPr>
      <w:r w:rsidRPr="00643A6D">
        <w:rPr>
          <w:rFonts w:ascii="Georgia" w:hAnsi="Georgia"/>
        </w:rPr>
        <w:t xml:space="preserve">When the Spirit of God cleanses and purges us within our inner most </w:t>
      </w:r>
      <w:r>
        <w:rPr>
          <w:rFonts w:ascii="Georgia" w:hAnsi="Georgia"/>
        </w:rPr>
        <w:t>being, He takes</w:t>
      </w:r>
      <w:r w:rsidRPr="00643A6D">
        <w:rPr>
          <w:rFonts w:ascii="Georgia" w:hAnsi="Georgia"/>
        </w:rPr>
        <w:t xml:space="preserve"> out all desire for the things of the world that satisfy the lusts of</w:t>
      </w:r>
      <w:r>
        <w:rPr>
          <w:rFonts w:ascii="Georgia" w:hAnsi="Georgia"/>
        </w:rPr>
        <w:t xml:space="preserve"> </w:t>
      </w:r>
      <w:r w:rsidRPr="00643A6D">
        <w:rPr>
          <w:rFonts w:ascii="Georgia" w:hAnsi="Georgia"/>
        </w:rPr>
        <w:t>the flesh</w:t>
      </w:r>
      <w:r>
        <w:rPr>
          <w:rFonts w:ascii="Georgia" w:hAnsi="Georgia"/>
        </w:rPr>
        <w:t>. We no longer identify with</w:t>
      </w:r>
      <w:r w:rsidRPr="00643A6D">
        <w:rPr>
          <w:rFonts w:ascii="Georgia" w:hAnsi="Georgia"/>
        </w:rPr>
        <w:t xml:space="preserve"> that evil realm</w:t>
      </w:r>
      <w:r>
        <w:rPr>
          <w:rFonts w:ascii="Georgia" w:hAnsi="Georgia"/>
        </w:rPr>
        <w:t>. T</w:t>
      </w:r>
      <w:r w:rsidRPr="00643A6D">
        <w:rPr>
          <w:rFonts w:ascii="Georgia" w:hAnsi="Georgia"/>
        </w:rPr>
        <w:t>herefore</w:t>
      </w:r>
      <w:r>
        <w:rPr>
          <w:rFonts w:ascii="Georgia" w:hAnsi="Georgia"/>
        </w:rPr>
        <w:t>, we are</w:t>
      </w:r>
      <w:r w:rsidRPr="00643A6D">
        <w:rPr>
          <w:rFonts w:ascii="Georgia" w:hAnsi="Georgia"/>
        </w:rPr>
        <w:t xml:space="preserve"> not tempted by</w:t>
      </w:r>
      <w:r>
        <w:rPr>
          <w:rFonts w:ascii="Georgia" w:hAnsi="Georgia"/>
        </w:rPr>
        <w:t xml:space="preserve"> </w:t>
      </w:r>
      <w:r w:rsidRPr="00643A6D">
        <w:rPr>
          <w:rFonts w:ascii="Georgia" w:hAnsi="Georgia"/>
        </w:rPr>
        <w:t xml:space="preserve">it. There will be nothing within us to respond to it. </w:t>
      </w:r>
    </w:p>
    <w:p w:rsidR="00022DBF" w:rsidRPr="00643A6D" w:rsidRDefault="00022DBF" w:rsidP="00022DBF">
      <w:pPr>
        <w:rPr>
          <w:rFonts w:ascii="Georgia" w:hAnsi="Georgia"/>
        </w:rPr>
      </w:pPr>
      <w:r w:rsidRPr="00643A6D">
        <w:rPr>
          <w:rFonts w:ascii="Georgia" w:hAnsi="Georgia"/>
        </w:rPr>
        <w:t xml:space="preserve"> </w:t>
      </w:r>
    </w:p>
    <w:p w:rsidR="00022DBF" w:rsidRPr="00643A6D" w:rsidRDefault="00022DBF" w:rsidP="00022DBF">
      <w:pPr>
        <w:rPr>
          <w:rFonts w:ascii="Georgia" w:hAnsi="Georgia"/>
        </w:rPr>
      </w:pPr>
      <w:r w:rsidRPr="00643A6D">
        <w:rPr>
          <w:rFonts w:ascii="Georgia" w:hAnsi="Georgia"/>
        </w:rPr>
        <w:t>Our desire is to become</w:t>
      </w:r>
      <w:r>
        <w:rPr>
          <w:rFonts w:ascii="Georgia" w:hAnsi="Georgia"/>
        </w:rPr>
        <w:t xml:space="preserve"> like this:  </w:t>
      </w:r>
      <w:r w:rsidRPr="00643A6D">
        <w:rPr>
          <w:rFonts w:ascii="Georgia" w:hAnsi="Georgia"/>
          <w:i/>
        </w:rPr>
        <w:t>charity suffereth long, and is kind; charity envieth not; charity vaunteth not itself, is not puffed up, doth not behave itself unseemly, seeketh not her own, is not easily provoked, thin</w:t>
      </w:r>
      <w:r>
        <w:rPr>
          <w:rFonts w:ascii="Georgia" w:hAnsi="Georgia"/>
          <w:i/>
        </w:rPr>
        <w:t>k</w:t>
      </w:r>
      <w:r w:rsidRPr="00643A6D">
        <w:rPr>
          <w:rFonts w:ascii="Georgia" w:hAnsi="Georgia"/>
          <w:i/>
        </w:rPr>
        <w:t>eth no evil; rejoiceth not in iniquity, but rejoiceth in the truth</w:t>
      </w:r>
      <w:r w:rsidRPr="00643A6D">
        <w:rPr>
          <w:rFonts w:ascii="Georgia" w:hAnsi="Georgia"/>
        </w:rPr>
        <w:t xml:space="preserve">." </w:t>
      </w:r>
      <w:r>
        <w:rPr>
          <w:rFonts w:ascii="Georgia" w:hAnsi="Georgia"/>
        </w:rPr>
        <w:t>(I Corinthians</w:t>
      </w:r>
      <w:r w:rsidRPr="00643A6D">
        <w:rPr>
          <w:rFonts w:ascii="Georgia" w:hAnsi="Georgia"/>
        </w:rPr>
        <w:t xml:space="preserve"> 13:4-6</w:t>
      </w:r>
      <w:r>
        <w:rPr>
          <w:rFonts w:ascii="Georgia" w:hAnsi="Georgia"/>
        </w:rPr>
        <w:t xml:space="preserve"> KJV)</w:t>
      </w:r>
    </w:p>
    <w:p w:rsidR="00022DBF" w:rsidRPr="00643A6D" w:rsidRDefault="00022DBF" w:rsidP="00022DBF">
      <w:pPr>
        <w:rPr>
          <w:rFonts w:ascii="Georgia" w:hAnsi="Georgia"/>
        </w:rPr>
      </w:pPr>
      <w:r w:rsidRPr="00643A6D">
        <w:rPr>
          <w:rFonts w:ascii="Georgia" w:hAnsi="Georgia"/>
        </w:rPr>
        <w:t xml:space="preserve"> </w:t>
      </w:r>
    </w:p>
    <w:p w:rsidR="00022DBF" w:rsidRPr="00643A6D" w:rsidRDefault="00022DBF" w:rsidP="00022DBF">
      <w:pPr>
        <w:rPr>
          <w:rFonts w:ascii="Georgia" w:hAnsi="Georgia"/>
        </w:rPr>
      </w:pPr>
      <w:r>
        <w:rPr>
          <w:rFonts w:ascii="Georgia" w:hAnsi="Georgia"/>
        </w:rPr>
        <w:t>When minds</w:t>
      </w:r>
      <w:r w:rsidRPr="00643A6D">
        <w:rPr>
          <w:rFonts w:ascii="Georgia" w:hAnsi="Georgia"/>
        </w:rPr>
        <w:t xml:space="preserve"> are not pure within, the </w:t>
      </w:r>
      <w:r>
        <w:rPr>
          <w:rFonts w:ascii="Georgia" w:hAnsi="Georgia"/>
        </w:rPr>
        <w:t xml:space="preserve">human </w:t>
      </w:r>
      <w:r w:rsidRPr="00643A6D">
        <w:rPr>
          <w:rFonts w:ascii="Georgia" w:hAnsi="Georgia"/>
        </w:rPr>
        <w:t>mind and conscience are</w:t>
      </w:r>
      <w:r>
        <w:rPr>
          <w:rFonts w:ascii="Georgia" w:hAnsi="Georgia"/>
        </w:rPr>
        <w:t xml:space="preserve"> </w:t>
      </w:r>
      <w:r w:rsidRPr="00643A6D">
        <w:rPr>
          <w:rFonts w:ascii="Georgia" w:hAnsi="Georgia"/>
        </w:rPr>
        <w:t>defiled</w:t>
      </w:r>
      <w:r>
        <w:rPr>
          <w:rFonts w:ascii="Georgia" w:hAnsi="Georgia"/>
        </w:rPr>
        <w:t>. E</w:t>
      </w:r>
      <w:r w:rsidRPr="00643A6D">
        <w:rPr>
          <w:rFonts w:ascii="Georgia" w:hAnsi="Georgia"/>
        </w:rPr>
        <w:t>very remark has a dual meaning, suggestive and</w:t>
      </w:r>
      <w:r>
        <w:rPr>
          <w:rFonts w:ascii="Georgia" w:hAnsi="Georgia"/>
        </w:rPr>
        <w:t xml:space="preserve"> unseemly</w:t>
      </w:r>
      <w:r w:rsidRPr="00643A6D">
        <w:rPr>
          <w:rFonts w:ascii="Georgia" w:hAnsi="Georgia"/>
        </w:rPr>
        <w:t>. Ev</w:t>
      </w:r>
      <w:r>
        <w:rPr>
          <w:rFonts w:ascii="Georgia" w:hAnsi="Georgia"/>
        </w:rPr>
        <w:t xml:space="preserve">ery act is slanted toward evil. Have you ever </w:t>
      </w:r>
      <w:r w:rsidRPr="00643A6D">
        <w:rPr>
          <w:rFonts w:ascii="Georgia" w:hAnsi="Georgia"/>
        </w:rPr>
        <w:t>worked with</w:t>
      </w:r>
      <w:r>
        <w:rPr>
          <w:rFonts w:ascii="Georgia" w:hAnsi="Georgia"/>
        </w:rPr>
        <w:t xml:space="preserve"> someone like this?</w:t>
      </w:r>
      <w:r w:rsidRPr="00643A6D">
        <w:rPr>
          <w:rFonts w:ascii="Georgia" w:hAnsi="Georgia"/>
        </w:rPr>
        <w:t xml:space="preserve"> They </w:t>
      </w:r>
      <w:r>
        <w:rPr>
          <w:rFonts w:ascii="Georgia" w:hAnsi="Georgia"/>
        </w:rPr>
        <w:t>can be</w:t>
      </w:r>
      <w:r w:rsidRPr="00643A6D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a </w:t>
      </w:r>
      <w:r w:rsidRPr="00643A6D">
        <w:rPr>
          <w:rFonts w:ascii="Georgia" w:hAnsi="Georgia"/>
        </w:rPr>
        <w:t xml:space="preserve">very likeable, funny person, but even </w:t>
      </w:r>
      <w:r>
        <w:rPr>
          <w:rFonts w:ascii="Georgia" w:hAnsi="Georgia"/>
        </w:rPr>
        <w:t xml:space="preserve">when you </w:t>
      </w:r>
      <w:r w:rsidRPr="00643A6D">
        <w:rPr>
          <w:rFonts w:ascii="Georgia" w:hAnsi="Georgia"/>
        </w:rPr>
        <w:t>speak to them</w:t>
      </w:r>
      <w:r>
        <w:rPr>
          <w:rFonts w:ascii="Georgia" w:hAnsi="Georgia"/>
        </w:rPr>
        <w:t xml:space="preserve"> about </w:t>
      </w:r>
      <w:r w:rsidRPr="00643A6D">
        <w:rPr>
          <w:rFonts w:ascii="Georgia" w:hAnsi="Georgia"/>
        </w:rPr>
        <w:t xml:space="preserve">something that </w:t>
      </w:r>
      <w:r>
        <w:rPr>
          <w:rFonts w:ascii="Georgia" w:hAnsi="Georgia"/>
        </w:rPr>
        <w:t>i</w:t>
      </w:r>
      <w:r w:rsidRPr="00643A6D">
        <w:rPr>
          <w:rFonts w:ascii="Georgia" w:hAnsi="Georgia"/>
        </w:rPr>
        <w:t>s true, they c</w:t>
      </w:r>
      <w:r>
        <w:rPr>
          <w:rFonts w:ascii="Georgia" w:hAnsi="Georgia"/>
        </w:rPr>
        <w:t>an</w:t>
      </w:r>
      <w:r w:rsidRPr="00643A6D">
        <w:rPr>
          <w:rFonts w:ascii="Georgia" w:hAnsi="Georgia"/>
        </w:rPr>
        <w:t>not believe it.</w:t>
      </w:r>
      <w:r>
        <w:rPr>
          <w:rFonts w:ascii="Georgia" w:hAnsi="Georgia"/>
        </w:rPr>
        <w:t xml:space="preserve"> It seems as if </w:t>
      </w:r>
      <w:r w:rsidRPr="00643A6D">
        <w:rPr>
          <w:rFonts w:ascii="Georgia" w:hAnsi="Georgia"/>
        </w:rPr>
        <w:t>nothing was pure</w:t>
      </w:r>
      <w:r>
        <w:rPr>
          <w:rFonts w:ascii="Georgia" w:hAnsi="Georgia"/>
        </w:rPr>
        <w:t xml:space="preserve"> to them</w:t>
      </w:r>
      <w:r w:rsidRPr="00643A6D">
        <w:rPr>
          <w:rFonts w:ascii="Georgia" w:hAnsi="Georgia"/>
        </w:rPr>
        <w:t>. They c</w:t>
      </w:r>
      <w:r>
        <w:rPr>
          <w:rFonts w:ascii="Georgia" w:hAnsi="Georgia"/>
        </w:rPr>
        <w:t>an</w:t>
      </w:r>
      <w:r w:rsidRPr="00643A6D">
        <w:rPr>
          <w:rFonts w:ascii="Georgia" w:hAnsi="Georgia"/>
        </w:rPr>
        <w:t>n</w:t>
      </w:r>
      <w:r>
        <w:rPr>
          <w:rFonts w:ascii="Georgia" w:hAnsi="Georgia"/>
        </w:rPr>
        <w:t>ot understand that someone can</w:t>
      </w:r>
      <w:r w:rsidRPr="00643A6D">
        <w:rPr>
          <w:rFonts w:ascii="Georgia" w:hAnsi="Georgia"/>
        </w:rPr>
        <w:t xml:space="preserve"> speak</w:t>
      </w:r>
      <w:r>
        <w:rPr>
          <w:rFonts w:ascii="Georgia" w:hAnsi="Georgia"/>
        </w:rPr>
        <w:t xml:space="preserve"> something</w:t>
      </w:r>
      <w:r w:rsidRPr="00643A6D">
        <w:rPr>
          <w:rFonts w:ascii="Georgia" w:hAnsi="Georgia"/>
        </w:rPr>
        <w:t xml:space="preserve"> innocent</w:t>
      </w:r>
      <w:r>
        <w:rPr>
          <w:rFonts w:ascii="Georgia" w:hAnsi="Georgia"/>
        </w:rPr>
        <w:t>. Their minds can</w:t>
      </w:r>
      <w:r w:rsidRPr="00643A6D">
        <w:rPr>
          <w:rFonts w:ascii="Georgia" w:hAnsi="Georgia"/>
        </w:rPr>
        <w:t xml:space="preserve">not let them believe </w:t>
      </w:r>
      <w:r>
        <w:rPr>
          <w:rFonts w:ascii="Georgia" w:hAnsi="Georgia"/>
        </w:rPr>
        <w:t>that what was said was meant only for</w:t>
      </w:r>
      <w:r w:rsidRPr="00643A6D">
        <w:rPr>
          <w:rFonts w:ascii="Georgia" w:hAnsi="Georgia"/>
        </w:rPr>
        <w:t xml:space="preserve"> right</w:t>
      </w:r>
      <w:r>
        <w:rPr>
          <w:rFonts w:ascii="Georgia" w:hAnsi="Georgia"/>
        </w:rPr>
        <w:t xml:space="preserve"> and good</w:t>
      </w:r>
      <w:r w:rsidRPr="00643A6D">
        <w:rPr>
          <w:rFonts w:ascii="Georgia" w:hAnsi="Georgia"/>
        </w:rPr>
        <w:t>, when they alrea</w:t>
      </w:r>
      <w:r>
        <w:rPr>
          <w:rFonts w:ascii="Georgia" w:hAnsi="Georgia"/>
        </w:rPr>
        <w:t>dy had interpreted it</w:t>
      </w:r>
      <w:r w:rsidRPr="00643A6D">
        <w:rPr>
          <w:rFonts w:ascii="Georgia" w:hAnsi="Georgia"/>
        </w:rPr>
        <w:t xml:space="preserve"> as</w:t>
      </w:r>
      <w:r>
        <w:rPr>
          <w:rFonts w:ascii="Georgia" w:hAnsi="Georgia"/>
        </w:rPr>
        <w:t xml:space="preserve"> </w:t>
      </w:r>
      <w:r w:rsidRPr="00643A6D">
        <w:rPr>
          <w:rFonts w:ascii="Georgia" w:hAnsi="Georgia"/>
        </w:rPr>
        <w:t xml:space="preserve">suggestive or evil. </w:t>
      </w:r>
    </w:p>
    <w:p w:rsidR="00022DBF" w:rsidRPr="00643A6D" w:rsidRDefault="00022DBF" w:rsidP="00022DBF">
      <w:pPr>
        <w:rPr>
          <w:rFonts w:ascii="Georgia" w:hAnsi="Georgia"/>
        </w:rPr>
      </w:pPr>
      <w:r w:rsidRPr="00643A6D">
        <w:rPr>
          <w:rFonts w:ascii="Georgia" w:hAnsi="Georgia"/>
        </w:rPr>
        <w:t xml:space="preserve"> </w:t>
      </w:r>
    </w:p>
    <w:p w:rsidR="00022DBF" w:rsidRPr="00643A6D" w:rsidRDefault="00022DBF" w:rsidP="00022DBF">
      <w:pPr>
        <w:rPr>
          <w:rFonts w:ascii="Georgia" w:hAnsi="Georgia"/>
        </w:rPr>
      </w:pPr>
      <w:r w:rsidRPr="00643A6D">
        <w:rPr>
          <w:rFonts w:ascii="Georgia" w:hAnsi="Georgia"/>
        </w:rPr>
        <w:t>We have a challenge before us that would let God so thoroughly purify us, so</w:t>
      </w:r>
      <w:r>
        <w:rPr>
          <w:rFonts w:ascii="Georgia" w:hAnsi="Georgia"/>
        </w:rPr>
        <w:t xml:space="preserve"> </w:t>
      </w:r>
      <w:r w:rsidRPr="00643A6D">
        <w:rPr>
          <w:rFonts w:ascii="Georgia" w:hAnsi="Georgia"/>
        </w:rPr>
        <w:t xml:space="preserve">empty us of our </w:t>
      </w:r>
      <w:r>
        <w:rPr>
          <w:rFonts w:ascii="Georgia" w:hAnsi="Georgia"/>
        </w:rPr>
        <w:t>S</w:t>
      </w:r>
      <w:r w:rsidRPr="00643A6D">
        <w:rPr>
          <w:rFonts w:ascii="Georgia" w:hAnsi="Georgia"/>
        </w:rPr>
        <w:t>elf and the carnal mind, that it can be sa</w:t>
      </w:r>
      <w:r>
        <w:rPr>
          <w:rFonts w:ascii="Georgia" w:hAnsi="Georgia"/>
        </w:rPr>
        <w:t>id of us</w:t>
      </w:r>
      <w:r w:rsidRPr="00643A6D">
        <w:rPr>
          <w:rFonts w:ascii="Georgia" w:hAnsi="Georgia"/>
        </w:rPr>
        <w:t xml:space="preserve"> as of</w:t>
      </w:r>
      <w:r>
        <w:rPr>
          <w:rFonts w:ascii="Georgia" w:hAnsi="Georgia"/>
        </w:rPr>
        <w:t xml:space="preserve"> our Lord, </w:t>
      </w:r>
      <w:r w:rsidRPr="00C22527">
        <w:rPr>
          <w:rFonts w:ascii="Georgia" w:hAnsi="Georgia"/>
          <w:i/>
        </w:rPr>
        <w:t>the prince of this world cometh, and hath nothing in me.</w:t>
      </w:r>
      <w:r>
        <w:rPr>
          <w:rFonts w:ascii="Georgia" w:hAnsi="Georgia"/>
        </w:rPr>
        <w:t xml:space="preserve"> (</w:t>
      </w:r>
      <w:r w:rsidRPr="00643A6D">
        <w:rPr>
          <w:rFonts w:ascii="Georgia" w:hAnsi="Georgia"/>
        </w:rPr>
        <w:t>John</w:t>
      </w:r>
      <w:r>
        <w:rPr>
          <w:rFonts w:ascii="Georgia" w:hAnsi="Georgia"/>
        </w:rPr>
        <w:t xml:space="preserve"> </w:t>
      </w:r>
      <w:smartTag w:uri="urn:schemas-microsoft-com:office:smarttags" w:element="time">
        <w:smartTagPr>
          <w:attr w:name="Minute" w:val="30"/>
          <w:attr w:name="Hour" w:val="14"/>
        </w:smartTagPr>
        <w:r w:rsidRPr="00643A6D">
          <w:rPr>
            <w:rFonts w:ascii="Georgia" w:hAnsi="Georgia"/>
          </w:rPr>
          <w:t>14:30</w:t>
        </w:r>
      </w:smartTag>
      <w:r>
        <w:rPr>
          <w:rFonts w:ascii="Georgia" w:hAnsi="Georgia"/>
        </w:rPr>
        <w:t xml:space="preserve"> KJV)</w:t>
      </w:r>
    </w:p>
    <w:p w:rsidR="00022DBF" w:rsidRPr="00643A6D" w:rsidRDefault="00022DBF" w:rsidP="00022DBF">
      <w:pPr>
        <w:rPr>
          <w:rFonts w:ascii="Georgia" w:hAnsi="Georgia"/>
        </w:rPr>
      </w:pPr>
      <w:r w:rsidRPr="00643A6D">
        <w:rPr>
          <w:rFonts w:ascii="Georgia" w:hAnsi="Georgia"/>
        </w:rPr>
        <w:t xml:space="preserve"> </w:t>
      </w:r>
    </w:p>
    <w:p w:rsidR="00022DBF" w:rsidRPr="00643A6D" w:rsidRDefault="00022DBF" w:rsidP="00022DBF">
      <w:pPr>
        <w:rPr>
          <w:rFonts w:ascii="Georgia" w:hAnsi="Georgia"/>
        </w:rPr>
      </w:pPr>
      <w:r w:rsidRPr="00643A6D">
        <w:rPr>
          <w:rFonts w:ascii="Georgia" w:hAnsi="Georgia"/>
        </w:rPr>
        <w:t>Today we are faced with suggestions all around us. You can hardly turn on</w:t>
      </w:r>
      <w:r>
        <w:rPr>
          <w:rFonts w:ascii="Georgia" w:hAnsi="Georgia"/>
        </w:rPr>
        <w:t xml:space="preserve"> </w:t>
      </w:r>
      <w:r w:rsidRPr="00643A6D">
        <w:rPr>
          <w:rFonts w:ascii="Georgia" w:hAnsi="Georgia"/>
        </w:rPr>
        <w:t>the TV without seeing sex outside of marriage</w:t>
      </w:r>
      <w:r>
        <w:rPr>
          <w:rFonts w:ascii="Georgia" w:hAnsi="Georgia"/>
        </w:rPr>
        <w:t>. We are bombarded by</w:t>
      </w:r>
      <w:r w:rsidRPr="00643A6D">
        <w:rPr>
          <w:rFonts w:ascii="Georgia" w:hAnsi="Georgia"/>
        </w:rPr>
        <w:t xml:space="preserve"> ads that are suggestive and</w:t>
      </w:r>
      <w:r>
        <w:rPr>
          <w:rFonts w:ascii="Georgia" w:hAnsi="Georgia"/>
        </w:rPr>
        <w:t xml:space="preserve"> </w:t>
      </w:r>
      <w:r w:rsidRPr="00643A6D">
        <w:rPr>
          <w:rFonts w:ascii="Georgia" w:hAnsi="Georgia"/>
        </w:rPr>
        <w:t>appealing to the flesh. Our youth and our children are constantly hearing</w:t>
      </w:r>
      <w:r>
        <w:rPr>
          <w:rFonts w:ascii="Georgia" w:hAnsi="Georgia"/>
        </w:rPr>
        <w:t xml:space="preserve"> </w:t>
      </w:r>
      <w:r w:rsidRPr="00643A6D">
        <w:rPr>
          <w:rFonts w:ascii="Georgia" w:hAnsi="Georgia"/>
        </w:rPr>
        <w:t>and seeing these things. We must constantly hold our youth up before the</w:t>
      </w:r>
      <w:r>
        <w:rPr>
          <w:rFonts w:ascii="Georgia" w:hAnsi="Georgia"/>
        </w:rPr>
        <w:t xml:space="preserve"> </w:t>
      </w:r>
      <w:r w:rsidRPr="00643A6D">
        <w:rPr>
          <w:rFonts w:ascii="Georgia" w:hAnsi="Georgia"/>
        </w:rPr>
        <w:t>Lord</w:t>
      </w:r>
      <w:r>
        <w:rPr>
          <w:rFonts w:ascii="Georgia" w:hAnsi="Georgia"/>
        </w:rPr>
        <w:t xml:space="preserve"> for divine protection</w:t>
      </w:r>
      <w:r w:rsidRPr="00643A6D">
        <w:rPr>
          <w:rFonts w:ascii="Georgia" w:hAnsi="Georgia"/>
        </w:rPr>
        <w:t xml:space="preserve">. </w:t>
      </w:r>
    </w:p>
    <w:p w:rsidR="00022DBF" w:rsidRPr="00643A6D" w:rsidRDefault="00022DBF" w:rsidP="00022DBF">
      <w:pPr>
        <w:rPr>
          <w:rFonts w:ascii="Georgia" w:hAnsi="Georgia"/>
        </w:rPr>
      </w:pPr>
      <w:r w:rsidRPr="00643A6D">
        <w:rPr>
          <w:rFonts w:ascii="Georgia" w:hAnsi="Georgia"/>
        </w:rPr>
        <w:t xml:space="preserve"> </w:t>
      </w:r>
    </w:p>
    <w:p w:rsidR="00022DBF" w:rsidRPr="00643A6D" w:rsidRDefault="00022DBF" w:rsidP="00022DBF">
      <w:pPr>
        <w:rPr>
          <w:rFonts w:ascii="Georgia" w:hAnsi="Georgia"/>
        </w:rPr>
      </w:pPr>
      <w:r>
        <w:rPr>
          <w:rFonts w:ascii="Georgia" w:hAnsi="Georgia"/>
        </w:rPr>
        <w:t xml:space="preserve">We need to remind ourselves and others that </w:t>
      </w:r>
      <w:r w:rsidRPr="00D937BE">
        <w:rPr>
          <w:rFonts w:ascii="Georgia" w:hAnsi="Georgia"/>
          <w:i/>
        </w:rPr>
        <w:t>blessed are the pure in heart: for they shall see God</w:t>
      </w:r>
      <w:r w:rsidRPr="00643A6D">
        <w:rPr>
          <w:rFonts w:ascii="Georgia" w:hAnsi="Georgia"/>
        </w:rPr>
        <w:t>.</w:t>
      </w:r>
      <w:r>
        <w:rPr>
          <w:rFonts w:ascii="Georgia" w:hAnsi="Georgia"/>
        </w:rPr>
        <w:t xml:space="preserve"> (Matthew 5:8 KJV) </w:t>
      </w:r>
      <w:r w:rsidRPr="00643A6D">
        <w:rPr>
          <w:rFonts w:ascii="Georgia" w:hAnsi="Georgia"/>
        </w:rPr>
        <w:t>When all</w:t>
      </w:r>
      <w:r>
        <w:rPr>
          <w:rFonts w:ascii="Georgia" w:hAnsi="Georgia"/>
        </w:rPr>
        <w:t xml:space="preserve"> is clean, clear</w:t>
      </w:r>
      <w:r w:rsidRPr="00643A6D">
        <w:rPr>
          <w:rFonts w:ascii="Georgia" w:hAnsi="Georgia"/>
        </w:rPr>
        <w:t xml:space="preserve"> and pure in us -</w:t>
      </w:r>
      <w:r>
        <w:rPr>
          <w:rFonts w:ascii="Georgia" w:hAnsi="Georgia"/>
        </w:rPr>
        <w:t>-</w:t>
      </w:r>
      <w:r w:rsidRPr="00643A6D">
        <w:rPr>
          <w:rFonts w:ascii="Georgia" w:hAnsi="Georgia"/>
        </w:rPr>
        <w:t xml:space="preserve"> no murky</w:t>
      </w:r>
      <w:r>
        <w:rPr>
          <w:rFonts w:ascii="Georgia" w:hAnsi="Georgia"/>
        </w:rPr>
        <w:t xml:space="preserve"> areas of self-interest</w:t>
      </w:r>
      <w:r w:rsidRPr="00643A6D">
        <w:rPr>
          <w:rFonts w:ascii="Georgia" w:hAnsi="Georgia"/>
        </w:rPr>
        <w:t>, self-seeking, no un</w:t>
      </w:r>
      <w:r>
        <w:rPr>
          <w:rFonts w:ascii="Georgia" w:hAnsi="Georgia"/>
        </w:rPr>
        <w:t xml:space="preserve">holy desires waiting to rise up --  </w:t>
      </w:r>
      <w:r w:rsidRPr="00643A6D">
        <w:rPr>
          <w:rFonts w:ascii="Georgia" w:hAnsi="Georgia"/>
        </w:rPr>
        <w:t>then we can</w:t>
      </w:r>
      <w:r>
        <w:rPr>
          <w:rFonts w:ascii="Georgia" w:hAnsi="Georgia"/>
        </w:rPr>
        <w:t xml:space="preserve"> view all things in purity. Let u</w:t>
      </w:r>
      <w:r w:rsidRPr="00643A6D">
        <w:rPr>
          <w:rFonts w:ascii="Georgia" w:hAnsi="Georgia"/>
        </w:rPr>
        <w:t>s praise God for every processing</w:t>
      </w:r>
      <w:r>
        <w:rPr>
          <w:rFonts w:ascii="Georgia" w:hAnsi="Georgia"/>
        </w:rPr>
        <w:t xml:space="preserve"> </w:t>
      </w:r>
      <w:r w:rsidRPr="00643A6D">
        <w:rPr>
          <w:rFonts w:ascii="Georgia" w:hAnsi="Georgia"/>
        </w:rPr>
        <w:t>in our life tha</w:t>
      </w:r>
      <w:r>
        <w:rPr>
          <w:rFonts w:ascii="Georgia" w:hAnsi="Georgia"/>
        </w:rPr>
        <w:t>t will bring us into His purity</w:t>
      </w:r>
      <w:r w:rsidRPr="00643A6D">
        <w:rPr>
          <w:rFonts w:ascii="Georgia" w:hAnsi="Georgia"/>
        </w:rPr>
        <w:t xml:space="preserve"> so that we can see all thing</w:t>
      </w:r>
      <w:r w:rsidR="00434D71">
        <w:rPr>
          <w:rFonts w:ascii="Georgia" w:hAnsi="Georgia"/>
        </w:rPr>
        <w:t>s</w:t>
      </w:r>
      <w:r>
        <w:rPr>
          <w:rFonts w:ascii="Georgia" w:hAnsi="Georgia"/>
        </w:rPr>
        <w:t xml:space="preserve"> </w:t>
      </w:r>
      <w:r w:rsidRPr="00643A6D">
        <w:rPr>
          <w:rFonts w:ascii="Georgia" w:hAnsi="Georgia"/>
        </w:rPr>
        <w:t>as pure.</w:t>
      </w:r>
    </w:p>
    <w:p w:rsidR="00022DBF" w:rsidRPr="00643A6D" w:rsidRDefault="00022DBF" w:rsidP="00022DBF">
      <w:pPr>
        <w:rPr>
          <w:rFonts w:ascii="Georgia" w:hAnsi="Georgia"/>
        </w:rPr>
      </w:pPr>
    </w:p>
    <w:p w:rsidR="009A6683" w:rsidRDefault="009A6683"/>
    <w:sectPr w:rsidR="009A66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compat/>
  <w:rsids>
    <w:rsidRoot w:val="00022DBF"/>
    <w:rsid w:val="00022DBF"/>
    <w:rsid w:val="00434D71"/>
    <w:rsid w:val="009A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Company>Microsoft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2011-07-19T16:06:00Z</dcterms:created>
  <dcterms:modified xsi:type="dcterms:W3CDTF">2011-07-19T16:07:00Z</dcterms:modified>
</cp:coreProperties>
</file>